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jc w:val="center"/>
        <w:rPr>
          <w:rStyle w:val="word-wrapper"/>
          <w:rFonts w:ascii="Times New Roman" w:hAnsi="Times New Roman" w:cs="Times New Roman"/>
          <w:color w:val="242424"/>
          <w:sz w:val="30"/>
          <w:szCs w:val="30"/>
        </w:rPr>
      </w:pPr>
      <w:r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&lt;*&gt; На бланке организации.</w:t>
      </w:r>
    </w:p>
    <w:p>
      <w:pPr>
        <w:spacing w:after="0" w:line="240" w:lineRule="auto"/>
        <w:rPr>
          <w:rStyle w:val="word-wrapper"/>
          <w:rFonts w:ascii="Times New Roman" w:hAnsi="Times New Roman" w:cs="Times New Roman"/>
          <w:color w:val="242424"/>
          <w:sz w:val="30"/>
          <w:szCs w:val="30"/>
        </w:rPr>
      </w:pPr>
    </w:p>
    <w:p>
      <w:pPr>
        <w:spacing w:after="0" w:line="240" w:lineRule="auto"/>
        <w:rPr>
          <w:rStyle w:val="word-wrapper"/>
          <w:rFonts w:ascii="Times New Roman" w:hAnsi="Times New Roman" w:cs="Times New Roman"/>
          <w:color w:val="242424"/>
          <w:sz w:val="30"/>
          <w:szCs w:val="30"/>
        </w:rPr>
      </w:pPr>
    </w:p>
    <w:p>
      <w:pPr>
        <w:spacing w:after="0" w:line="240" w:lineRule="auto"/>
        <w:rPr>
          <w:rStyle w:val="word-wrapper"/>
          <w:rFonts w:ascii="Times New Roman" w:hAnsi="Times New Roman" w:cs="Times New Roman"/>
          <w:color w:val="242424"/>
          <w:sz w:val="30"/>
          <w:szCs w:val="30"/>
        </w:rPr>
      </w:pPr>
    </w:p>
    <w:p>
      <w:pPr>
        <w:pStyle w:val="30"/>
        <w:shd w:val="clear" w:color="auto" w:fill="auto"/>
        <w:spacing w:after="60" w:line="260" w:lineRule="exact"/>
        <w:ind w:left="340"/>
        <w:jc w:val="center"/>
        <w:rPr>
          <w:sz w:val="28"/>
          <w:szCs w:val="28"/>
        </w:rPr>
      </w:pPr>
      <w:r>
        <w:rPr>
          <w:sz w:val="30"/>
          <w:szCs w:val="30"/>
        </w:rPr>
        <w:t>Запрос</w:t>
      </w:r>
    </w:p>
    <w:p>
      <w:pPr>
        <w:pStyle w:val="30"/>
        <w:shd w:val="clear" w:color="auto" w:fill="auto"/>
        <w:spacing w:after="60" w:line="260" w:lineRule="exact"/>
        <w:ind w:left="34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регистрацию владельца ИТ-решения в качестве пользователя государственной информационной системы </w:t>
      </w:r>
      <w:r>
        <w:rPr>
          <w:sz w:val="30"/>
          <w:szCs w:val="30"/>
        </w:rPr>
        <w:br/>
        <w:t>«Витрина цифровых проектов»</w:t>
      </w:r>
    </w:p>
    <w:p>
      <w:pPr>
        <w:pStyle w:val="30"/>
        <w:shd w:val="clear" w:color="auto" w:fill="auto"/>
        <w:spacing w:after="60" w:line="260" w:lineRule="exact"/>
        <w:ind w:left="340"/>
        <w:jc w:val="center"/>
        <w:rPr>
          <w:sz w:val="28"/>
          <w:szCs w:val="28"/>
        </w:rPr>
      </w:pPr>
    </w:p>
    <w:p>
      <w:pPr>
        <w:pStyle w:val="30"/>
        <w:shd w:val="clear" w:color="auto" w:fill="auto"/>
        <w:tabs>
          <w:tab w:val="left" w:leader="underscore" w:pos="5670"/>
          <w:tab w:val="left" w:leader="underscore" w:pos="7494"/>
        </w:tabs>
        <w:spacing w:line="240" w:lineRule="auto"/>
        <w:ind w:left="23" w:firstLine="692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</w:t>
      </w:r>
    </w:p>
    <w:p>
      <w:pPr>
        <w:pStyle w:val="30"/>
        <w:shd w:val="clear" w:color="auto" w:fill="auto"/>
        <w:tabs>
          <w:tab w:val="left" w:leader="underscore" w:pos="5670"/>
          <w:tab w:val="left" w:leader="underscore" w:pos="7494"/>
        </w:tabs>
        <w:spacing w:line="240" w:lineRule="auto"/>
        <w:ind w:left="23" w:firstLine="692"/>
        <w:jc w:val="center"/>
        <w:rPr>
          <w:sz w:val="20"/>
          <w:szCs w:val="20"/>
        </w:rPr>
      </w:pPr>
      <w:r>
        <w:rPr>
          <w:i/>
          <w:sz w:val="20"/>
          <w:szCs w:val="20"/>
        </w:rPr>
        <w:t>(наименование организации</w:t>
      </w:r>
      <w:r>
        <w:rPr>
          <w:sz w:val="20"/>
          <w:szCs w:val="20"/>
        </w:rPr>
        <w:t>)</w:t>
      </w:r>
    </w:p>
    <w:p>
      <w:pPr>
        <w:pStyle w:val="30"/>
        <w:tabs>
          <w:tab w:val="left" w:leader="underscore" w:pos="5670"/>
          <w:tab w:val="left" w:leader="underscore" w:pos="7494"/>
        </w:tabs>
        <w:spacing w:line="240" w:lineRule="auto"/>
        <w:ind w:left="23"/>
        <w:rPr>
          <w:sz w:val="30"/>
          <w:szCs w:val="30"/>
        </w:rPr>
      </w:pPr>
      <w:r>
        <w:rPr>
          <w:sz w:val="30"/>
          <w:szCs w:val="30"/>
        </w:rPr>
        <w:t xml:space="preserve">ознакомлено с Положением о государственной информационной системе «Витрина цифровых проектов», утвержденным постановлением Совета Министров Республики Беларусь от 15 марта 2024 г. № 184, инструкцией по регистрации в ней и просит создать учетную запись пользователя </w:t>
      </w:r>
      <w:r>
        <w:rPr>
          <w:sz w:val="30"/>
          <w:szCs w:val="30"/>
        </w:rPr>
        <w:br/>
        <w:t xml:space="preserve">в соответствии с данными, содержащимися в прилагаемой анкете, </w:t>
      </w:r>
      <w:r>
        <w:rPr>
          <w:sz w:val="30"/>
          <w:szCs w:val="30"/>
        </w:rPr>
        <w:br/>
        <w:t xml:space="preserve">и предоставить указанному в ней лицу доступ к личному кабинету </w:t>
      </w:r>
      <w:r>
        <w:rPr>
          <w:sz w:val="30"/>
          <w:szCs w:val="30"/>
        </w:rPr>
        <w:br/>
        <w:t xml:space="preserve">в ГИС «Витрина цифровых проектов». Согласие </w:t>
      </w:r>
      <w:r>
        <w:rPr>
          <w:sz w:val="30"/>
          <w:szCs w:val="30"/>
        </w:rPr>
        <w:t>на обработку персональных данных</w:t>
      </w:r>
      <w:r>
        <w:rPr>
          <w:sz w:val="30"/>
          <w:szCs w:val="30"/>
        </w:rPr>
        <w:t xml:space="preserve"> также прилагаем.</w:t>
      </w:r>
      <w:bookmarkStart w:id="0" w:name="_GoBack"/>
      <w:bookmarkEnd w:id="0"/>
    </w:p>
    <w:p>
      <w:pPr>
        <w:pStyle w:val="30"/>
        <w:shd w:val="clear" w:color="auto" w:fill="auto"/>
        <w:tabs>
          <w:tab w:val="left" w:leader="underscore" w:pos="5670"/>
          <w:tab w:val="left" w:leader="underscore" w:pos="7494"/>
        </w:tabs>
        <w:spacing w:line="240" w:lineRule="auto"/>
        <w:rPr>
          <w:sz w:val="30"/>
          <w:szCs w:val="30"/>
        </w:rPr>
      </w:pPr>
    </w:p>
    <w:p>
      <w:pPr>
        <w:pStyle w:val="30"/>
        <w:shd w:val="clear" w:color="auto" w:fill="auto"/>
        <w:tabs>
          <w:tab w:val="left" w:leader="underscore" w:pos="5670"/>
          <w:tab w:val="left" w:leader="underscore" w:pos="7494"/>
        </w:tabs>
        <w:spacing w:line="240" w:lineRule="auto"/>
        <w:ind w:left="23" w:hanging="23"/>
        <w:rPr>
          <w:sz w:val="30"/>
          <w:szCs w:val="30"/>
        </w:rPr>
      </w:pPr>
      <w:r>
        <w:rPr>
          <w:sz w:val="30"/>
          <w:szCs w:val="30"/>
        </w:rPr>
        <w:t>Приложение: на ___ л. в. 1 экз.</w:t>
      </w:r>
    </w:p>
    <w:p>
      <w:pPr>
        <w:pStyle w:val="50"/>
        <w:shd w:val="clear" w:color="auto" w:fill="auto"/>
        <w:tabs>
          <w:tab w:val="right" w:pos="4907"/>
          <w:tab w:val="right" w:pos="8005"/>
          <w:tab w:val="right" w:pos="8764"/>
        </w:tabs>
        <w:spacing w:before="0" w:after="0" w:line="280" w:lineRule="exact"/>
        <w:ind w:left="278"/>
        <w:jc w:val="both"/>
        <w:rPr>
          <w:sz w:val="30"/>
          <w:szCs w:val="30"/>
        </w:rPr>
      </w:pPr>
    </w:p>
    <w:p>
      <w:pPr>
        <w:pStyle w:val="50"/>
        <w:shd w:val="clear" w:color="auto" w:fill="auto"/>
        <w:tabs>
          <w:tab w:val="right" w:pos="4907"/>
          <w:tab w:val="right" w:pos="8005"/>
          <w:tab w:val="right" w:pos="8764"/>
        </w:tabs>
        <w:spacing w:before="0" w:after="0" w:line="280" w:lineRule="exact"/>
        <w:ind w:left="278"/>
        <w:jc w:val="both"/>
        <w:rPr>
          <w:sz w:val="30"/>
          <w:szCs w:val="30"/>
        </w:rPr>
      </w:pPr>
    </w:p>
    <w:p>
      <w:pPr>
        <w:shd w:val="clear" w:color="auto" w:fill="FFFFFF"/>
        <w:spacing w:after="0" w:line="480" w:lineRule="atLeast"/>
        <w:ind w:left="284" w:hanging="284"/>
        <w:textAlignment w:val="baseline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___.___.______             _________                     _______________________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(дата)                                        (подпись)                                            (инициалы, фамилия)</w:t>
      </w:r>
    </w:p>
    <w:sectPr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ABC35D-87B9-4524-A7E2-1B36A2A14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</w:style>
  <w:style w:type="character" w:customStyle="1" w:styleId="3">
    <w:name w:val="Основной текст (3)_"/>
    <w:basedOn w:val="a0"/>
    <w:link w:val="30"/>
    <w:locked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pPr>
      <w:widowControl w:val="0"/>
      <w:shd w:val="clear" w:color="auto" w:fill="FFFFFF"/>
      <w:spacing w:after="0" w:line="33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5">
    <w:name w:val="Основной текст (5)_"/>
    <w:basedOn w:val="a0"/>
    <w:link w:val="50"/>
    <w:locked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50">
    <w:name w:val="Основной текст (5)"/>
    <w:basedOn w:val="a"/>
    <w:link w:val="5"/>
    <w:pPr>
      <w:widowControl w:val="0"/>
      <w:shd w:val="clear" w:color="auto" w:fill="FFFFFF"/>
      <w:spacing w:before="120" w:after="240" w:line="0" w:lineRule="atLeast"/>
      <w:jc w:val="center"/>
    </w:pPr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6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Шапкина Юлия Александровна</dc:creator>
  <cp:keywords/>
  <dc:description/>
  <cp:lastModifiedBy>Шапкина Юлия Александровна</cp:lastModifiedBy>
  <cp:revision>8</cp:revision>
  <dcterms:created xsi:type="dcterms:W3CDTF">2024-06-13T15:31:00Z</dcterms:created>
  <dcterms:modified xsi:type="dcterms:W3CDTF">2024-06-14T11:55:00Z</dcterms:modified>
</cp:coreProperties>
</file>